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85" w:rsidRPr="00CE4B85" w:rsidRDefault="00CE4B85" w:rsidP="00CE4B85">
      <w:pPr>
        <w:pStyle w:val="Normlnweb"/>
        <w:shd w:val="clear" w:color="auto" w:fill="FFFFFF"/>
        <w:spacing w:before="0" w:beforeAutospacing="0" w:after="0" w:afterAutospacing="0" w:line="244" w:lineRule="atLeast"/>
        <w:rPr>
          <w:rFonts w:ascii="Arial" w:hAnsi="Arial" w:cs="Arial"/>
          <w:color w:val="000000"/>
          <w:sz w:val="18"/>
          <w:szCs w:val="18"/>
        </w:rPr>
      </w:pPr>
      <w:r w:rsidRPr="00CE4B85">
        <w:rPr>
          <w:rFonts w:ascii="Arial" w:hAnsi="Arial" w:cs="Arial"/>
          <w:color w:val="000000"/>
          <w:sz w:val="18"/>
          <w:szCs w:val="18"/>
        </w:rPr>
        <w:t>Vážení přátelé ve sdruženích a organizacích pracujících s dětmi a mládeží,</w:t>
      </w:r>
    </w:p>
    <w:p w:rsidR="00CE4B85" w:rsidRPr="00CE4B85" w:rsidRDefault="00CE4B85" w:rsidP="00CE4B85">
      <w:pPr>
        <w:pStyle w:val="Normlnweb"/>
        <w:shd w:val="clear" w:color="auto" w:fill="FFFFFF"/>
        <w:spacing w:before="0" w:beforeAutospacing="0" w:after="0" w:afterAutospacing="0" w:line="244" w:lineRule="atLeast"/>
        <w:rPr>
          <w:rFonts w:ascii="Arial" w:hAnsi="Arial" w:cs="Arial"/>
          <w:color w:val="000000"/>
          <w:sz w:val="18"/>
          <w:szCs w:val="18"/>
        </w:rPr>
      </w:pPr>
    </w:p>
    <w:p w:rsidR="00CE4B85" w:rsidRPr="00CE4B85" w:rsidRDefault="00CE4B85" w:rsidP="00CE4B85">
      <w:pPr>
        <w:pStyle w:val="Normlnweb"/>
        <w:shd w:val="clear" w:color="auto" w:fill="FFFFFF"/>
        <w:spacing w:before="0" w:beforeAutospacing="0" w:after="0" w:afterAutospacing="0" w:line="244" w:lineRule="atLeast"/>
        <w:rPr>
          <w:rFonts w:ascii="Arial" w:hAnsi="Arial" w:cs="Arial"/>
          <w:color w:val="000000"/>
          <w:sz w:val="18"/>
          <w:szCs w:val="18"/>
        </w:rPr>
      </w:pPr>
      <w:r w:rsidRPr="00CE4B85">
        <w:rPr>
          <w:rFonts w:ascii="Arial" w:hAnsi="Arial" w:cs="Arial"/>
          <w:color w:val="000000"/>
          <w:sz w:val="18"/>
          <w:szCs w:val="18"/>
        </w:rPr>
        <w:t xml:space="preserve">rádi bychom Vás informovali o možnosti spolupráce na projektu </w:t>
      </w:r>
      <w:r w:rsidR="002D4D03">
        <w:rPr>
          <w:rFonts w:ascii="Arial" w:hAnsi="Arial" w:cs="Arial"/>
          <w:color w:val="000000"/>
          <w:sz w:val="18"/>
          <w:szCs w:val="18"/>
        </w:rPr>
        <w:t>3RI</w:t>
      </w:r>
      <w:r w:rsidRPr="00CE4B85">
        <w:rPr>
          <w:rFonts w:ascii="Arial" w:hAnsi="Arial" w:cs="Arial"/>
          <w:color w:val="000000"/>
          <w:sz w:val="18"/>
          <w:szCs w:val="18"/>
        </w:rPr>
        <w:t>.</w:t>
      </w:r>
    </w:p>
    <w:p w:rsidR="00CE4B85" w:rsidRPr="00CE4B85" w:rsidRDefault="00CE4B85" w:rsidP="00CE4B85">
      <w:pPr>
        <w:pStyle w:val="Normlnweb"/>
        <w:shd w:val="clear" w:color="auto" w:fill="FFFFFF"/>
        <w:spacing w:before="0" w:beforeAutospacing="0" w:after="0" w:afterAutospacing="0" w:line="244" w:lineRule="atLeast"/>
        <w:rPr>
          <w:rFonts w:ascii="Arial" w:hAnsi="Arial" w:cs="Arial"/>
          <w:color w:val="000000"/>
          <w:sz w:val="18"/>
          <w:szCs w:val="18"/>
        </w:rPr>
      </w:pPr>
    </w:p>
    <w:p w:rsidR="00CE4B85" w:rsidRPr="00CE4B85" w:rsidRDefault="00CE4B85" w:rsidP="00CE4B85">
      <w:pPr>
        <w:pStyle w:val="Normlnweb"/>
        <w:shd w:val="clear" w:color="auto" w:fill="FFFFFF"/>
        <w:spacing w:before="0" w:beforeAutospacing="0" w:after="0" w:afterAutospacing="0" w:line="244" w:lineRule="atLeast"/>
        <w:rPr>
          <w:rFonts w:ascii="Arial" w:hAnsi="Arial" w:cs="Arial"/>
          <w:color w:val="000000"/>
          <w:sz w:val="18"/>
          <w:szCs w:val="18"/>
        </w:rPr>
      </w:pPr>
      <w:r w:rsidRPr="00CE4B85">
        <w:rPr>
          <w:rFonts w:ascii="Arial" w:hAnsi="Arial" w:cs="Arial"/>
          <w:color w:val="000000"/>
          <w:sz w:val="18"/>
          <w:szCs w:val="18"/>
        </w:rPr>
        <w:t>Spektrum – Krajská rada dětí a mládeže Zlínského kraje</w:t>
      </w:r>
      <w:r w:rsidR="002D4D03">
        <w:rPr>
          <w:rFonts w:ascii="Arial" w:hAnsi="Arial" w:cs="Arial"/>
          <w:color w:val="000000"/>
          <w:sz w:val="18"/>
          <w:szCs w:val="18"/>
        </w:rPr>
        <w:t xml:space="preserve"> nabízí spolupráci na projektu 3RI</w:t>
      </w:r>
      <w:r w:rsidRPr="00CE4B85">
        <w:rPr>
          <w:rFonts w:ascii="Arial" w:hAnsi="Arial" w:cs="Arial"/>
          <w:color w:val="000000"/>
          <w:sz w:val="18"/>
          <w:szCs w:val="18"/>
        </w:rPr>
        <w:t xml:space="preserve"> </w:t>
      </w:r>
      <w:r w:rsidR="002D4D03">
        <w:rPr>
          <w:rFonts w:ascii="Arial" w:hAnsi="Arial" w:cs="Arial"/>
          <w:color w:val="000000"/>
          <w:sz w:val="18"/>
          <w:szCs w:val="18"/>
        </w:rPr>
        <w:t>čili</w:t>
      </w:r>
      <w:r w:rsidRPr="00CE4B85">
        <w:rPr>
          <w:rFonts w:ascii="Arial" w:hAnsi="Arial" w:cs="Arial"/>
          <w:color w:val="000000"/>
          <w:sz w:val="18"/>
          <w:szCs w:val="18"/>
        </w:rPr>
        <w:t xml:space="preserve"> Cílené zařazení dětí a mládeže se specifickými vzdělávacími potřebami do přirozené vrstevnické skupiny, který realizuje ve spolupráci s radami mládeže Trnavského a Trenčínského kraje. Projekt je podpořen z Operačního programu příhraniční spolupráce Slovenská republika – Česká republika 2007 – 2013. </w:t>
      </w:r>
    </w:p>
    <w:p w:rsidR="00CE4B85" w:rsidRPr="00CE4B85" w:rsidRDefault="00CE4B85" w:rsidP="00CE4B85">
      <w:pPr>
        <w:pStyle w:val="Normlnweb"/>
        <w:shd w:val="clear" w:color="auto" w:fill="FFFFFF"/>
        <w:spacing w:before="0" w:beforeAutospacing="0" w:after="0" w:afterAutospacing="0" w:line="244" w:lineRule="atLeast"/>
        <w:rPr>
          <w:rFonts w:ascii="Arial" w:hAnsi="Arial" w:cs="Arial"/>
          <w:color w:val="000000"/>
          <w:sz w:val="18"/>
          <w:szCs w:val="18"/>
        </w:rPr>
      </w:pPr>
    </w:p>
    <w:p w:rsidR="00CE4B85" w:rsidRPr="00CE4B85" w:rsidRDefault="00CE4B85" w:rsidP="00CE4B85">
      <w:pPr>
        <w:pStyle w:val="Normlnweb"/>
        <w:shd w:val="clear" w:color="auto" w:fill="FFFFFF"/>
        <w:spacing w:before="0" w:beforeAutospacing="0" w:after="0" w:afterAutospacing="0" w:line="244" w:lineRule="atLeast"/>
        <w:rPr>
          <w:rFonts w:ascii="Arial" w:hAnsi="Arial" w:cs="Arial"/>
          <w:color w:val="000000"/>
          <w:sz w:val="18"/>
          <w:szCs w:val="18"/>
        </w:rPr>
      </w:pPr>
      <w:r w:rsidRPr="00CE4B85">
        <w:rPr>
          <w:rFonts w:ascii="Arial" w:hAnsi="Arial" w:cs="Arial"/>
          <w:color w:val="000000"/>
          <w:sz w:val="18"/>
          <w:szCs w:val="18"/>
        </w:rPr>
        <w:t>Cílem projektu je zvýšit informovanost o přístupech k inkluzivnímu vzdělávání na pomezí České a Slovenské republiky. Dále pak podpořit inkluzi dětí a mládeže se speciálními vzdělávacími potřebami do hlavního vzdělávacího proudu a běžných volnočasových aktivit a zmírnit jejich obtíže využitím speciálních metod práce, odborných konzultací, didaktických pomůcek a programů.</w:t>
      </w:r>
    </w:p>
    <w:p w:rsidR="00CE4B85" w:rsidRPr="00CE4B85" w:rsidRDefault="00CE4B85" w:rsidP="00CE4B85">
      <w:pPr>
        <w:pStyle w:val="Normlnweb"/>
        <w:shd w:val="clear" w:color="auto" w:fill="FFFFFF"/>
        <w:spacing w:before="0" w:beforeAutospacing="0" w:after="0" w:afterAutospacing="0" w:line="244" w:lineRule="atLeast"/>
        <w:rPr>
          <w:rFonts w:ascii="Arial" w:hAnsi="Arial" w:cs="Arial"/>
          <w:color w:val="000000"/>
          <w:sz w:val="18"/>
          <w:szCs w:val="18"/>
        </w:rPr>
      </w:pPr>
    </w:p>
    <w:p w:rsidR="002D4D03" w:rsidRPr="00CE4B85" w:rsidRDefault="002D4D03" w:rsidP="002D4D03">
      <w:pPr>
        <w:pStyle w:val="Normlnweb"/>
        <w:shd w:val="clear" w:color="auto" w:fill="FFFFFF"/>
        <w:spacing w:before="0" w:beforeAutospacing="0" w:after="0" w:afterAutospacing="0" w:line="244" w:lineRule="atLeast"/>
        <w:rPr>
          <w:rFonts w:ascii="Arial" w:hAnsi="Arial" w:cs="Arial"/>
          <w:b/>
          <w:color w:val="000000"/>
          <w:sz w:val="18"/>
          <w:szCs w:val="18"/>
        </w:rPr>
      </w:pPr>
      <w:r w:rsidRPr="00CE4B85">
        <w:rPr>
          <w:rFonts w:ascii="Arial" w:hAnsi="Arial" w:cs="Arial"/>
          <w:b/>
          <w:color w:val="000000"/>
          <w:sz w:val="18"/>
          <w:szCs w:val="18"/>
        </w:rPr>
        <w:t>Jak se můžete zapojit?</w:t>
      </w:r>
    </w:p>
    <w:p w:rsidR="002D4D03" w:rsidRPr="00CE4B85" w:rsidRDefault="002D4D03" w:rsidP="002D4D03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44" w:lineRule="atLeast"/>
        <w:rPr>
          <w:rFonts w:ascii="Arial" w:hAnsi="Arial" w:cs="Arial"/>
          <w:color w:val="000000"/>
          <w:sz w:val="18"/>
          <w:szCs w:val="18"/>
        </w:rPr>
      </w:pPr>
      <w:r w:rsidRPr="00CE4B85">
        <w:rPr>
          <w:rFonts w:ascii="Arial" w:hAnsi="Arial" w:cs="Arial"/>
          <w:color w:val="000000"/>
          <w:sz w:val="18"/>
          <w:szCs w:val="18"/>
        </w:rPr>
        <w:t xml:space="preserve">Zapojuje se do Vašich aktivit dítě/děti se SVP? Navštěvuje Váš kroužek, oddíl, akce apod.? Prostřednictvím projektu můžete získat finanční prostředky na zajištění pomůcek, vybavení, terapeutický kurz, které podpoří jeho snadnější začlenění do kolektivu. </w:t>
      </w:r>
    </w:p>
    <w:p w:rsidR="002D4D03" w:rsidRPr="00CE4B85" w:rsidRDefault="002D4D03" w:rsidP="002D4D03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44" w:lineRule="atLeast"/>
        <w:rPr>
          <w:rFonts w:ascii="Arial" w:hAnsi="Arial" w:cs="Arial"/>
          <w:color w:val="000000"/>
          <w:sz w:val="18"/>
          <w:szCs w:val="18"/>
        </w:rPr>
      </w:pPr>
      <w:r w:rsidRPr="00CE4B85">
        <w:rPr>
          <w:rFonts w:ascii="Arial" w:hAnsi="Arial" w:cs="Arial"/>
          <w:color w:val="000000"/>
          <w:sz w:val="18"/>
          <w:szCs w:val="18"/>
        </w:rPr>
        <w:t>Můžete nabídnout mládeži ve věku 18 – 30 let se socioekonomickým znevýhodněním ze Slovenské republiky 14 – denní program ve Vaší organizaci? Cílem pobytu je jejich osobnostní rozvoj a posilování pracovních návyků. Úkolem dobrovolníka bude psaní článků, tvorba fotodokumentace a videozáznamů o probíhajících aktivitách projektu.</w:t>
      </w:r>
    </w:p>
    <w:p w:rsidR="002D4D03" w:rsidRPr="00CE4B85" w:rsidRDefault="002D4D03" w:rsidP="002D4D03">
      <w:pPr>
        <w:pStyle w:val="Normlnweb"/>
        <w:shd w:val="clear" w:color="auto" w:fill="FFFFFF"/>
        <w:spacing w:before="0" w:beforeAutospacing="0" w:after="0" w:afterAutospacing="0" w:line="244" w:lineRule="atLeast"/>
        <w:ind w:left="720"/>
        <w:rPr>
          <w:rFonts w:ascii="Arial" w:hAnsi="Arial" w:cs="Arial"/>
          <w:color w:val="000000"/>
          <w:sz w:val="18"/>
          <w:szCs w:val="18"/>
        </w:rPr>
      </w:pPr>
      <w:r w:rsidRPr="00CE4B85">
        <w:rPr>
          <w:rFonts w:ascii="Arial" w:hAnsi="Arial" w:cs="Arial"/>
          <w:color w:val="000000"/>
          <w:sz w:val="18"/>
          <w:szCs w:val="18"/>
        </w:rPr>
        <w:t xml:space="preserve">Informace o projektových aktivitách budou prezentovány na novém webovém portále </w:t>
      </w:r>
      <w:hyperlink r:id="rId7" w:history="1">
        <w:r w:rsidRPr="00CE4B85">
          <w:rPr>
            <w:rStyle w:val="Hypertextovodkaz"/>
            <w:rFonts w:ascii="Arial" w:hAnsi="Arial" w:cs="Arial"/>
            <w:sz w:val="18"/>
            <w:szCs w:val="18"/>
          </w:rPr>
          <w:t>www.inkluze3R.cz</w:t>
        </w:r>
      </w:hyperlink>
      <w:r w:rsidRPr="00CE4B85">
        <w:rPr>
          <w:rFonts w:ascii="Arial" w:hAnsi="Arial" w:cs="Arial"/>
          <w:color w:val="000000"/>
          <w:sz w:val="18"/>
          <w:szCs w:val="18"/>
        </w:rPr>
        <w:t>, kde můžete dále využít on-line psychologickou poradnu pro pedagogy nebo nabídnout Vaše aktivity veřejnosti.</w:t>
      </w:r>
    </w:p>
    <w:p w:rsidR="002D4D03" w:rsidRDefault="002D4D03" w:rsidP="00CE4B85">
      <w:pPr>
        <w:pStyle w:val="Normlnweb"/>
        <w:shd w:val="clear" w:color="auto" w:fill="FFFFFF"/>
        <w:spacing w:before="0" w:beforeAutospacing="0" w:after="0" w:afterAutospacing="0" w:line="244" w:lineRule="atLeast"/>
        <w:rPr>
          <w:rFonts w:ascii="Arial" w:hAnsi="Arial" w:cs="Arial"/>
          <w:color w:val="000000"/>
          <w:sz w:val="18"/>
          <w:szCs w:val="18"/>
        </w:rPr>
      </w:pPr>
    </w:p>
    <w:p w:rsidR="00CE4B85" w:rsidRPr="00CE4B85" w:rsidRDefault="00CE4B85" w:rsidP="00CE4B85">
      <w:pPr>
        <w:pStyle w:val="Normlnweb"/>
        <w:shd w:val="clear" w:color="auto" w:fill="FFFFFF"/>
        <w:spacing w:before="0" w:beforeAutospacing="0" w:after="0" w:afterAutospacing="0" w:line="244" w:lineRule="atLeast"/>
        <w:rPr>
          <w:rFonts w:ascii="Arial" w:hAnsi="Arial" w:cs="Arial"/>
          <w:color w:val="000000"/>
          <w:sz w:val="18"/>
          <w:szCs w:val="18"/>
        </w:rPr>
      </w:pPr>
      <w:r w:rsidRPr="00CE4B85">
        <w:rPr>
          <w:rFonts w:ascii="Arial" w:hAnsi="Arial" w:cs="Arial"/>
          <w:color w:val="000000"/>
          <w:sz w:val="18"/>
          <w:szCs w:val="18"/>
        </w:rPr>
        <w:t xml:space="preserve">Do aktivit se můžou zapojit </w:t>
      </w:r>
      <w:r w:rsidRPr="00CE4B85">
        <w:rPr>
          <w:rFonts w:ascii="Arial" w:hAnsi="Arial" w:cs="Arial"/>
          <w:b/>
          <w:color w:val="000000"/>
          <w:sz w:val="18"/>
          <w:szCs w:val="18"/>
        </w:rPr>
        <w:t>děti a mládež se specifickými vzdělávacími potřebami</w:t>
      </w:r>
      <w:r w:rsidRPr="00CE4B85">
        <w:rPr>
          <w:rFonts w:ascii="Arial" w:hAnsi="Arial" w:cs="Arial"/>
          <w:color w:val="000000"/>
          <w:sz w:val="18"/>
          <w:szCs w:val="18"/>
        </w:rPr>
        <w:t xml:space="preserve"> (dále jen dítě se SVP) </w:t>
      </w:r>
      <w:r w:rsidRPr="00CE4B85">
        <w:rPr>
          <w:rFonts w:ascii="Arial" w:hAnsi="Arial" w:cs="Arial"/>
          <w:b/>
          <w:color w:val="000000"/>
          <w:sz w:val="18"/>
          <w:szCs w:val="18"/>
        </w:rPr>
        <w:t>ve věku od 4 do 30 let</w:t>
      </w:r>
      <w:r w:rsidRPr="00CE4B85">
        <w:rPr>
          <w:rFonts w:ascii="Arial" w:hAnsi="Arial" w:cs="Arial"/>
          <w:color w:val="000000"/>
          <w:sz w:val="18"/>
          <w:szCs w:val="18"/>
        </w:rPr>
        <w:t>. Mezi specifické potřeby řadíme:</w:t>
      </w:r>
    </w:p>
    <w:p w:rsidR="00CE4B85" w:rsidRPr="00CE4B85" w:rsidRDefault="00CE4B85" w:rsidP="00CE4B85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44" w:lineRule="atLeast"/>
        <w:rPr>
          <w:rFonts w:ascii="Arial" w:hAnsi="Arial" w:cs="Arial"/>
          <w:color w:val="000000"/>
          <w:sz w:val="18"/>
          <w:szCs w:val="18"/>
        </w:rPr>
      </w:pPr>
      <w:r w:rsidRPr="00CE4B85">
        <w:rPr>
          <w:rFonts w:ascii="Arial" w:hAnsi="Arial" w:cs="Arial"/>
          <w:color w:val="000000"/>
          <w:sz w:val="18"/>
          <w:szCs w:val="18"/>
        </w:rPr>
        <w:t>Sociální znevýhodnění – Děti a mládež mohou být sociálně znevýhodněné finanční situací, původem nebo rodinnou situací.</w:t>
      </w:r>
    </w:p>
    <w:p w:rsidR="00CE4B85" w:rsidRPr="00CE4B85" w:rsidRDefault="00CE4B85" w:rsidP="00CE4B85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44" w:lineRule="atLeast"/>
        <w:rPr>
          <w:rFonts w:ascii="Arial" w:hAnsi="Arial" w:cs="Arial"/>
          <w:color w:val="000000"/>
          <w:sz w:val="18"/>
          <w:szCs w:val="18"/>
        </w:rPr>
      </w:pPr>
      <w:r w:rsidRPr="00CE4B85">
        <w:rPr>
          <w:rFonts w:ascii="Arial" w:hAnsi="Arial" w:cs="Arial"/>
          <w:color w:val="000000"/>
          <w:sz w:val="18"/>
          <w:szCs w:val="18"/>
        </w:rPr>
        <w:t>Zdravotní znevýhodnění – Děti a mládež mají lehčí zdravotní poruchy vedoucí k poruchám učení a chování – např. nekázeň, záškoláctví, patologické závislosti., krádeže apod., cukrovku, epilepsii, alergii, astma atd.</w:t>
      </w:r>
    </w:p>
    <w:p w:rsidR="00CE4B85" w:rsidRPr="00CE4B85" w:rsidRDefault="00CE4B85" w:rsidP="00CE4B85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44" w:lineRule="atLeast"/>
        <w:rPr>
          <w:rFonts w:ascii="Arial" w:hAnsi="Arial" w:cs="Arial"/>
          <w:color w:val="000000"/>
          <w:sz w:val="18"/>
          <w:szCs w:val="18"/>
        </w:rPr>
      </w:pPr>
      <w:r w:rsidRPr="00CE4B85">
        <w:rPr>
          <w:rFonts w:ascii="Arial" w:hAnsi="Arial" w:cs="Arial"/>
          <w:color w:val="000000"/>
          <w:sz w:val="18"/>
          <w:szCs w:val="18"/>
        </w:rPr>
        <w:t>Zdravotní postižení – Děti a mládež mají tělesné, zrakové, sluchové, mentální postižení, autismus, vady řeči, souběžné postižení více vadami, ADHD – poruchy pozornosti s hyperaktivitou, specifické poruchy učení (dyslexie, dysgrafie apod.)</w:t>
      </w:r>
    </w:p>
    <w:p w:rsidR="00CE4B85" w:rsidRPr="00CE4B85" w:rsidRDefault="00CE4B85" w:rsidP="00CE4B85">
      <w:pPr>
        <w:pStyle w:val="Normlnweb"/>
        <w:shd w:val="clear" w:color="auto" w:fill="FFFFFF"/>
        <w:spacing w:before="0" w:beforeAutospacing="0" w:after="0" w:afterAutospacing="0" w:line="244" w:lineRule="atLeast"/>
        <w:rPr>
          <w:rFonts w:ascii="Arial" w:hAnsi="Arial" w:cs="Arial"/>
          <w:color w:val="000000"/>
          <w:sz w:val="18"/>
          <w:szCs w:val="18"/>
        </w:rPr>
      </w:pPr>
    </w:p>
    <w:p w:rsidR="00CE4B85" w:rsidRPr="00CE4B85" w:rsidRDefault="00CE4B85" w:rsidP="00CE4B85">
      <w:pPr>
        <w:pStyle w:val="Normlnweb"/>
        <w:shd w:val="clear" w:color="auto" w:fill="FFFFFF"/>
        <w:spacing w:before="0" w:beforeAutospacing="0" w:after="0" w:afterAutospacing="0" w:line="244" w:lineRule="atLeast"/>
        <w:rPr>
          <w:rFonts w:ascii="Arial" w:hAnsi="Arial" w:cs="Arial"/>
          <w:color w:val="000000"/>
          <w:sz w:val="18"/>
          <w:szCs w:val="18"/>
        </w:rPr>
      </w:pPr>
      <w:r w:rsidRPr="00CE4B85">
        <w:rPr>
          <w:rFonts w:ascii="Arial" w:hAnsi="Arial" w:cs="Arial"/>
          <w:color w:val="000000"/>
          <w:sz w:val="18"/>
          <w:szCs w:val="18"/>
        </w:rPr>
        <w:t xml:space="preserve">V případě zapojení do projektu získáte na aktivity finanční prostředky. Budeme potřebovat </w:t>
      </w:r>
      <w:r w:rsidR="002D4D03">
        <w:rPr>
          <w:rFonts w:ascii="Arial" w:hAnsi="Arial" w:cs="Arial"/>
          <w:color w:val="000000"/>
          <w:sz w:val="18"/>
          <w:szCs w:val="18"/>
        </w:rPr>
        <w:t xml:space="preserve"> znát kontaktní </w:t>
      </w:r>
      <w:r w:rsidRPr="00CE4B85">
        <w:rPr>
          <w:rFonts w:ascii="Arial" w:hAnsi="Arial" w:cs="Arial"/>
          <w:color w:val="000000"/>
          <w:sz w:val="18"/>
          <w:szCs w:val="18"/>
        </w:rPr>
        <w:t>osobu, která bude ve Vaší organizaci aktivitu zajišťovat.</w:t>
      </w:r>
    </w:p>
    <w:p w:rsidR="00CE4B85" w:rsidRPr="00CE4B85" w:rsidRDefault="00CE4B85" w:rsidP="002D4D03">
      <w:pPr>
        <w:pStyle w:val="Normlnweb"/>
        <w:shd w:val="clear" w:color="auto" w:fill="FFFFFF"/>
        <w:spacing w:before="0" w:beforeAutospacing="0" w:after="0" w:afterAutospacing="0" w:line="244" w:lineRule="atLeast"/>
        <w:rPr>
          <w:rFonts w:ascii="Arial" w:hAnsi="Arial" w:cs="Arial"/>
          <w:color w:val="000000"/>
          <w:sz w:val="18"/>
          <w:szCs w:val="18"/>
        </w:rPr>
      </w:pPr>
    </w:p>
    <w:p w:rsidR="00CE4B85" w:rsidRPr="00CE4B85" w:rsidRDefault="00CE4B85" w:rsidP="00CE4B85">
      <w:pPr>
        <w:ind w:firstLine="708"/>
        <w:jc w:val="center"/>
        <w:rPr>
          <w:rFonts w:ascii="Arial" w:hAnsi="Arial" w:cs="Arial"/>
          <w:sz w:val="18"/>
          <w:szCs w:val="18"/>
        </w:rPr>
      </w:pPr>
      <w:r w:rsidRPr="00CE4B85">
        <w:rPr>
          <w:rFonts w:ascii="Arial" w:hAnsi="Arial" w:cs="Arial"/>
          <w:sz w:val="18"/>
          <w:szCs w:val="18"/>
        </w:rPr>
        <w:t>V případě zájmu nás prosím neváhejte kontaktovat.</w:t>
      </w:r>
    </w:p>
    <w:p w:rsidR="00CE4B85" w:rsidRPr="00CE4B85" w:rsidRDefault="00CE4B85" w:rsidP="00CE4B85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CE4B85">
        <w:rPr>
          <w:rFonts w:ascii="Arial" w:hAnsi="Arial" w:cs="Arial"/>
          <w:b/>
          <w:i/>
          <w:sz w:val="18"/>
          <w:szCs w:val="18"/>
        </w:rPr>
        <w:t xml:space="preserve">Kontakt pro Zlínský kraj: Mgr. Michaela Pokorná, M: +420 608 783 745, E: </w:t>
      </w:r>
      <w:hyperlink r:id="rId8" w:history="1">
        <w:r w:rsidRPr="00CE4B85">
          <w:rPr>
            <w:rStyle w:val="Hypertextovodkaz"/>
            <w:rFonts w:ascii="Arial" w:hAnsi="Arial" w:cs="Arial"/>
            <w:b/>
            <w:i/>
            <w:sz w:val="18"/>
            <w:szCs w:val="18"/>
          </w:rPr>
          <w:t>zlin@4r4y.eu</w:t>
        </w:r>
      </w:hyperlink>
    </w:p>
    <w:p w:rsidR="00CE4B85" w:rsidRPr="00CE4B85" w:rsidRDefault="00CE4B85" w:rsidP="00CE4B85">
      <w:pPr>
        <w:jc w:val="center"/>
        <w:rPr>
          <w:rFonts w:ascii="Arial" w:hAnsi="Arial" w:cs="Arial"/>
          <w:b/>
          <w:i/>
          <w:sz w:val="18"/>
          <w:szCs w:val="18"/>
          <w:shd w:val="clear" w:color="auto" w:fill="FFFFFF"/>
        </w:rPr>
      </w:pPr>
      <w:r w:rsidRPr="00CE4B85">
        <w:rPr>
          <w:rFonts w:ascii="Arial" w:hAnsi="Arial" w:cs="Arial"/>
          <w:b/>
          <w:i/>
          <w:sz w:val="18"/>
          <w:szCs w:val="18"/>
        </w:rPr>
        <w:t xml:space="preserve">Kontakt pro Trnavský kraj: Ing. Tibor Iró, M: +421 917 314 647, E: </w:t>
      </w:r>
      <w:hyperlink r:id="rId9" w:history="1">
        <w:r w:rsidRPr="00CE4B85">
          <w:rPr>
            <w:rStyle w:val="Hypertextovodkaz"/>
            <w:rFonts w:ascii="Arial" w:hAnsi="Arial" w:cs="Arial"/>
            <w:b/>
            <w:i/>
            <w:sz w:val="18"/>
            <w:szCs w:val="18"/>
            <w:shd w:val="clear" w:color="auto" w:fill="FFFFFF"/>
          </w:rPr>
          <w:t>tibor.iro.ds@gmail.com</w:t>
        </w:r>
      </w:hyperlink>
    </w:p>
    <w:p w:rsidR="009B17B0" w:rsidRPr="00CE4B85" w:rsidRDefault="00CE4B85" w:rsidP="00CE4B85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CE4B85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Kontakt pro Trenčínský kraj: Ing. Štefan Belán, M: +421 918 484 392, E: </w:t>
      </w:r>
      <w:r w:rsidRPr="00CE4B85">
        <w:rPr>
          <w:rFonts w:ascii="Arial" w:hAnsi="Arial" w:cs="Arial"/>
          <w:b/>
          <w:sz w:val="18"/>
          <w:szCs w:val="18"/>
          <w:shd w:val="clear" w:color="auto" w:fill="FFFFFF"/>
        </w:rPr>
        <w:t>stebela@seznam.cz</w:t>
      </w:r>
    </w:p>
    <w:sectPr w:rsidR="009B17B0" w:rsidRPr="00CE4B85" w:rsidSect="009B17B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55B" w:rsidRDefault="000D055B" w:rsidP="006C5E32">
      <w:r>
        <w:separator/>
      </w:r>
    </w:p>
  </w:endnote>
  <w:endnote w:type="continuationSeparator" w:id="1">
    <w:p w:rsidR="000D055B" w:rsidRDefault="000D055B" w:rsidP="006C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32" w:rsidRDefault="006C5E32">
    <w:pPr>
      <w:pStyle w:val="Zpat"/>
      <w:rPr>
        <w:rFonts w:ascii="Arial" w:hAnsi="Arial" w:cs="Arial"/>
        <w:color w:val="222222"/>
        <w:sz w:val="20"/>
        <w:szCs w:val="20"/>
        <w:shd w:val="clear" w:color="auto" w:fill="FFFFFF"/>
      </w:rPr>
    </w:pPr>
  </w:p>
  <w:p w:rsidR="006C5E32" w:rsidRDefault="006C5E32">
    <w:pPr>
      <w:pStyle w:val="Zpat"/>
      <w:rPr>
        <w:rFonts w:ascii="Arial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noProof/>
        <w:color w:val="222222"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605155</wp:posOffset>
          </wp:positionH>
          <wp:positionV relativeFrom="paragraph">
            <wp:posOffset>10160</wp:posOffset>
          </wp:positionV>
          <wp:extent cx="4819650" cy="552450"/>
          <wp:effectExtent l="1905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5E32" w:rsidRDefault="006C5E32">
    <w:pPr>
      <w:pStyle w:val="Zpat"/>
      <w:rPr>
        <w:rFonts w:ascii="Arial" w:hAnsi="Arial" w:cs="Arial"/>
        <w:color w:val="222222"/>
        <w:sz w:val="20"/>
        <w:szCs w:val="20"/>
        <w:shd w:val="clear" w:color="auto" w:fill="FFFFFF"/>
      </w:rPr>
    </w:pPr>
  </w:p>
  <w:p w:rsidR="006C5E32" w:rsidRDefault="006C5E32">
    <w:pPr>
      <w:pStyle w:val="Zpat"/>
      <w:rPr>
        <w:rFonts w:ascii="Arial" w:hAnsi="Arial" w:cs="Arial"/>
        <w:color w:val="222222"/>
        <w:sz w:val="20"/>
        <w:szCs w:val="20"/>
        <w:shd w:val="clear" w:color="auto" w:fill="FFFFFF"/>
      </w:rPr>
    </w:pPr>
  </w:p>
  <w:p w:rsidR="006C5E32" w:rsidRDefault="006C5E32">
    <w:pPr>
      <w:pStyle w:val="Zpat"/>
      <w:rPr>
        <w:rFonts w:ascii="Arial" w:hAnsi="Arial" w:cs="Arial"/>
        <w:color w:val="222222"/>
        <w:sz w:val="20"/>
        <w:szCs w:val="20"/>
        <w:shd w:val="clear" w:color="auto" w:fill="FFFFFF"/>
      </w:rPr>
    </w:pPr>
  </w:p>
  <w:p w:rsidR="006C5E32" w:rsidRDefault="006C5E32" w:rsidP="006C5E32">
    <w:pPr>
      <w:pStyle w:val="Zpat"/>
      <w:jc w:val="center"/>
      <w:rPr>
        <w:rFonts w:ascii="Arial" w:hAnsi="Arial" w:cs="Arial"/>
        <w:i/>
        <w:color w:val="222222"/>
        <w:sz w:val="18"/>
        <w:szCs w:val="18"/>
        <w:shd w:val="clear" w:color="auto" w:fill="FFFFFF"/>
      </w:rPr>
    </w:pPr>
  </w:p>
  <w:p w:rsidR="006C5E32" w:rsidRDefault="006C5E32" w:rsidP="006C5E32">
    <w:pPr>
      <w:pStyle w:val="Zpat"/>
      <w:jc w:val="center"/>
      <w:rPr>
        <w:rFonts w:ascii="Arial" w:hAnsi="Arial" w:cs="Arial"/>
        <w:i/>
        <w:color w:val="222222"/>
        <w:sz w:val="18"/>
        <w:szCs w:val="18"/>
        <w:shd w:val="clear" w:color="auto" w:fill="FFFFFF"/>
      </w:rPr>
    </w:pPr>
  </w:p>
  <w:p w:rsidR="006C5E32" w:rsidRDefault="006C5E32" w:rsidP="006C5E32">
    <w:pPr>
      <w:pStyle w:val="Zpat"/>
      <w:jc w:val="center"/>
      <w:rPr>
        <w:rFonts w:ascii="Arial" w:hAnsi="Arial" w:cs="Arial"/>
        <w:i/>
        <w:color w:val="222222"/>
        <w:sz w:val="18"/>
        <w:szCs w:val="18"/>
        <w:shd w:val="clear" w:color="auto" w:fill="FFFFFF"/>
      </w:rPr>
    </w:pPr>
    <w:r>
      <w:rPr>
        <w:rFonts w:ascii="Arial" w:hAnsi="Arial" w:cs="Arial"/>
        <w:i/>
        <w:color w:val="222222"/>
        <w:sz w:val="18"/>
        <w:szCs w:val="18"/>
        <w:shd w:val="clear" w:color="auto" w:fill="FFFFFF"/>
      </w:rPr>
      <w:t>Projekt je spolufinancován</w:t>
    </w:r>
    <w:r w:rsidRPr="006C5E32">
      <w:rPr>
        <w:rFonts w:ascii="Arial" w:hAnsi="Arial" w:cs="Arial"/>
        <w:i/>
        <w:color w:val="222222"/>
        <w:sz w:val="18"/>
        <w:szCs w:val="18"/>
        <w:shd w:val="clear" w:color="auto" w:fill="FFFFFF"/>
      </w:rPr>
      <w:t xml:space="preserve"> z prostředků Evropského fondu pro regionální rozvoj a státními rozpočty </w:t>
    </w:r>
  </w:p>
  <w:p w:rsidR="006C5E32" w:rsidRPr="006C5E32" w:rsidRDefault="006C5E32" w:rsidP="006C5E32">
    <w:pPr>
      <w:pStyle w:val="Zpat"/>
      <w:jc w:val="center"/>
      <w:rPr>
        <w:i/>
        <w:sz w:val="18"/>
        <w:szCs w:val="18"/>
      </w:rPr>
    </w:pPr>
    <w:r w:rsidRPr="006C5E32">
      <w:rPr>
        <w:rFonts w:ascii="Arial" w:hAnsi="Arial" w:cs="Arial"/>
        <w:i/>
        <w:color w:val="222222"/>
        <w:sz w:val="18"/>
        <w:szCs w:val="18"/>
        <w:shd w:val="clear" w:color="auto" w:fill="FFFFFF"/>
      </w:rPr>
      <w:t>Slovenské republiky a České republiky.</w:t>
    </w:r>
  </w:p>
  <w:p w:rsidR="006C5E32" w:rsidRPr="006C5E32" w:rsidRDefault="006C5E32">
    <w:pPr>
      <w:pStyle w:val="Zpat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55B" w:rsidRDefault="000D055B" w:rsidP="006C5E32">
      <w:r>
        <w:separator/>
      </w:r>
    </w:p>
  </w:footnote>
  <w:footnote w:type="continuationSeparator" w:id="1">
    <w:p w:rsidR="000D055B" w:rsidRDefault="000D055B" w:rsidP="006C5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32" w:rsidRDefault="00AF4D2D" w:rsidP="006C5E32">
    <w:pPr>
      <w:pStyle w:val="Zhlav"/>
      <w:tabs>
        <w:tab w:val="clear" w:pos="4536"/>
        <w:tab w:val="clear" w:pos="9072"/>
        <w:tab w:val="right" w:pos="9386"/>
      </w:tabs>
      <w:ind w:left="180"/>
      <w:jc w:val="both"/>
      <w:rPr>
        <w:rFonts w:ascii="Tahoma" w:hAnsi="Tahoma" w:cs="Tahoma"/>
        <w:b/>
        <w:color w:val="99CC00"/>
        <w:sz w:val="18"/>
        <w:szCs w:val="18"/>
      </w:rPr>
    </w:pPr>
    <w:r>
      <w:rPr>
        <w:rFonts w:ascii="Tahoma" w:hAnsi="Tahoma" w:cs="Tahoma"/>
        <w:b/>
        <w:noProof/>
        <w:color w:val="99CC00"/>
        <w:sz w:val="18"/>
        <w:szCs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3929380</wp:posOffset>
          </wp:positionH>
          <wp:positionV relativeFrom="paragraph">
            <wp:posOffset>131445</wp:posOffset>
          </wp:positionV>
          <wp:extent cx="1838325" cy="476250"/>
          <wp:effectExtent l="19050" t="0" r="9525" b="0"/>
          <wp:wrapNone/>
          <wp:docPr id="5" name="obrázek 1" descr="C:\Míša\OP SR - ČR\inkluze_Slováci\logo\3R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íša\OP SR - ČR\inkluze_Slováci\logo\3RI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5E32">
      <w:rPr>
        <w:rFonts w:ascii="Tahoma" w:hAnsi="Tahoma" w:cs="Tahoma"/>
        <w:b/>
        <w:noProof/>
        <w:color w:val="99CC0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-40005</wp:posOffset>
          </wp:positionV>
          <wp:extent cx="1571625" cy="581025"/>
          <wp:effectExtent l="19050" t="0" r="9525" b="0"/>
          <wp:wrapSquare wrapText="right"/>
          <wp:docPr id="4" name="obrázek 4" descr="Logo Spektra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pektra bez tex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5E32" w:rsidRDefault="006C5E32" w:rsidP="006C5E32">
    <w:pPr>
      <w:pStyle w:val="Zhlav"/>
      <w:tabs>
        <w:tab w:val="clear" w:pos="4536"/>
        <w:tab w:val="clear" w:pos="9072"/>
        <w:tab w:val="right" w:pos="9386"/>
      </w:tabs>
      <w:jc w:val="both"/>
      <w:rPr>
        <w:rFonts w:ascii="Tahoma" w:hAnsi="Tahoma" w:cs="Tahoma"/>
        <w:b/>
        <w:color w:val="99CC00"/>
        <w:sz w:val="18"/>
        <w:szCs w:val="18"/>
      </w:rPr>
    </w:pPr>
  </w:p>
  <w:p w:rsidR="006C5E32" w:rsidRDefault="006C5E32" w:rsidP="006C5E32">
    <w:pPr>
      <w:pStyle w:val="Zhlav"/>
      <w:tabs>
        <w:tab w:val="clear" w:pos="4536"/>
        <w:tab w:val="clear" w:pos="9072"/>
        <w:tab w:val="right" w:pos="9386"/>
      </w:tabs>
      <w:jc w:val="both"/>
      <w:rPr>
        <w:rFonts w:ascii="Tahoma" w:hAnsi="Tahoma" w:cs="Tahoma"/>
        <w:b/>
        <w:color w:val="99CC00"/>
        <w:sz w:val="18"/>
        <w:szCs w:val="18"/>
      </w:rPr>
    </w:pPr>
  </w:p>
  <w:p w:rsidR="006C5E32" w:rsidRDefault="006C5E32" w:rsidP="006C5E32">
    <w:pPr>
      <w:pStyle w:val="Zhlav"/>
      <w:tabs>
        <w:tab w:val="clear" w:pos="4536"/>
        <w:tab w:val="clear" w:pos="9072"/>
        <w:tab w:val="right" w:pos="9386"/>
      </w:tabs>
      <w:jc w:val="both"/>
      <w:rPr>
        <w:rFonts w:ascii="Tahoma" w:hAnsi="Tahoma" w:cs="Tahoma"/>
        <w:b/>
        <w:color w:val="99CC00"/>
        <w:sz w:val="18"/>
        <w:szCs w:val="18"/>
      </w:rPr>
    </w:pPr>
  </w:p>
  <w:p w:rsidR="006C5E32" w:rsidRDefault="006C5E32" w:rsidP="006C5E32">
    <w:pPr>
      <w:pStyle w:val="Zhlav"/>
      <w:tabs>
        <w:tab w:val="clear" w:pos="4536"/>
        <w:tab w:val="clear" w:pos="9072"/>
        <w:tab w:val="right" w:pos="9386"/>
      </w:tabs>
      <w:jc w:val="both"/>
      <w:rPr>
        <w:rFonts w:ascii="Tahoma" w:hAnsi="Tahoma" w:cs="Tahoma"/>
        <w:b/>
        <w:color w:val="99CC00"/>
        <w:sz w:val="18"/>
        <w:szCs w:val="18"/>
      </w:rPr>
    </w:pPr>
  </w:p>
  <w:p w:rsidR="006C5E32" w:rsidRPr="006C5E32" w:rsidRDefault="006C5E32" w:rsidP="006C5E32">
    <w:pPr>
      <w:pStyle w:val="Zhlav"/>
      <w:tabs>
        <w:tab w:val="clear" w:pos="4536"/>
        <w:tab w:val="clear" w:pos="9072"/>
        <w:tab w:val="right" w:pos="9386"/>
      </w:tabs>
      <w:jc w:val="both"/>
      <w:rPr>
        <w:rFonts w:ascii="Tahoma" w:hAnsi="Tahoma" w:cs="Tahoma"/>
        <w:b/>
        <w:color w:val="99CC00"/>
        <w:sz w:val="18"/>
        <w:szCs w:val="18"/>
      </w:rPr>
    </w:pPr>
    <w:r w:rsidRPr="006C5E32">
      <w:rPr>
        <w:rFonts w:ascii="Tahoma" w:hAnsi="Tahoma" w:cs="Tahoma"/>
        <w:b/>
        <w:color w:val="99CC00"/>
        <w:sz w:val="18"/>
        <w:szCs w:val="18"/>
      </w:rPr>
      <w:t xml:space="preserve">SPEKTRUM – Krajská rada dětí a mládeže Zlínského kraje         </w:t>
    </w:r>
  </w:p>
  <w:p w:rsidR="006C5E32" w:rsidRPr="006C5E32" w:rsidRDefault="006C5E32" w:rsidP="006C5E32">
    <w:pPr>
      <w:pStyle w:val="Zhlav"/>
      <w:tabs>
        <w:tab w:val="clear" w:pos="4536"/>
        <w:tab w:val="clear" w:pos="9072"/>
        <w:tab w:val="right" w:pos="9386"/>
      </w:tabs>
      <w:jc w:val="both"/>
      <w:rPr>
        <w:rFonts w:ascii="Tahoma" w:hAnsi="Tahoma" w:cs="Tahoma"/>
        <w:b/>
        <w:sz w:val="18"/>
        <w:szCs w:val="18"/>
      </w:rPr>
    </w:pPr>
    <w:r w:rsidRPr="006C5E32">
      <w:rPr>
        <w:rFonts w:ascii="Tahoma" w:hAnsi="Tahoma" w:cs="Tahoma"/>
        <w:sz w:val="18"/>
        <w:szCs w:val="18"/>
      </w:rPr>
      <w:t>Sídlo: Nábřeží 599, Zlín – Prštné 760 01</w:t>
    </w:r>
  </w:p>
  <w:p w:rsidR="006C5E32" w:rsidRDefault="006C5E32" w:rsidP="006C5E32">
    <w:pPr>
      <w:pStyle w:val="Zhlav"/>
      <w:tabs>
        <w:tab w:val="clear" w:pos="4536"/>
        <w:tab w:val="clear" w:pos="9072"/>
        <w:tab w:val="right" w:pos="9386"/>
      </w:tabs>
      <w:jc w:val="both"/>
      <w:rPr>
        <w:rFonts w:ascii="Tahoma" w:hAnsi="Tahoma" w:cs="Tahoma"/>
        <w:sz w:val="18"/>
        <w:szCs w:val="18"/>
      </w:rPr>
    </w:pPr>
    <w:r w:rsidRPr="006C5E32">
      <w:rPr>
        <w:rFonts w:ascii="Tahoma" w:hAnsi="Tahoma" w:cs="Tahoma"/>
        <w:b/>
        <w:sz w:val="18"/>
        <w:szCs w:val="18"/>
      </w:rPr>
      <w:t xml:space="preserve">IČ: </w:t>
    </w:r>
    <w:r w:rsidRPr="006C5E32">
      <w:rPr>
        <w:rFonts w:ascii="Tahoma" w:hAnsi="Tahoma" w:cs="Tahoma"/>
        <w:sz w:val="18"/>
        <w:szCs w:val="18"/>
      </w:rPr>
      <w:t>265</w:t>
    </w:r>
    <w:r>
      <w:rPr>
        <w:rFonts w:ascii="Tahoma" w:hAnsi="Tahoma" w:cs="Tahoma"/>
        <w:sz w:val="18"/>
        <w:szCs w:val="18"/>
      </w:rPr>
      <w:t xml:space="preserve"> </w:t>
    </w:r>
    <w:r w:rsidRPr="006C5E32">
      <w:rPr>
        <w:rFonts w:ascii="Tahoma" w:hAnsi="Tahoma" w:cs="Tahoma"/>
        <w:sz w:val="18"/>
        <w:szCs w:val="18"/>
      </w:rPr>
      <w:t>24</w:t>
    </w:r>
    <w:r>
      <w:rPr>
        <w:rFonts w:ascii="Tahoma" w:hAnsi="Tahoma" w:cs="Tahoma"/>
        <w:sz w:val="18"/>
        <w:szCs w:val="18"/>
      </w:rPr>
      <w:t xml:space="preserve"> </w:t>
    </w:r>
    <w:r w:rsidRPr="006C5E32">
      <w:rPr>
        <w:rFonts w:ascii="Tahoma" w:hAnsi="Tahoma" w:cs="Tahoma"/>
        <w:sz w:val="18"/>
        <w:szCs w:val="18"/>
      </w:rPr>
      <w:t>562 |</w:t>
    </w:r>
    <w:r w:rsidRPr="006C5E32">
      <w:rPr>
        <w:rFonts w:ascii="Tahoma" w:hAnsi="Tahoma" w:cs="Tahoma"/>
        <w:b/>
        <w:sz w:val="18"/>
        <w:szCs w:val="18"/>
      </w:rPr>
      <w:t>Čís účtu</w:t>
    </w:r>
    <w:r w:rsidRPr="006C5E32">
      <w:rPr>
        <w:rFonts w:ascii="Tahoma" w:hAnsi="Tahoma" w:cs="Tahoma"/>
        <w:sz w:val="18"/>
        <w:szCs w:val="18"/>
      </w:rPr>
      <w:t>: 2000074623/2010</w:t>
    </w:r>
  </w:p>
  <w:p w:rsidR="006C5E32" w:rsidRPr="006C5E32" w:rsidRDefault="006C5E32" w:rsidP="006C5E32">
    <w:pPr>
      <w:pStyle w:val="Zhlav"/>
      <w:tabs>
        <w:tab w:val="clear" w:pos="4536"/>
        <w:tab w:val="clear" w:pos="9072"/>
        <w:tab w:val="right" w:pos="9386"/>
      </w:tabs>
      <w:jc w:val="both"/>
      <w:rPr>
        <w:rFonts w:ascii="Tahoma" w:hAnsi="Tahoma" w:cs="Tahoma"/>
        <w:sz w:val="18"/>
        <w:szCs w:val="18"/>
      </w:rPr>
    </w:pPr>
    <w:r w:rsidRPr="006C5E32">
      <w:rPr>
        <w:rFonts w:ascii="Tahoma" w:hAnsi="Tahoma" w:cs="Tahoma"/>
        <w:b/>
        <w:sz w:val="18"/>
        <w:szCs w:val="18"/>
      </w:rPr>
      <w:t xml:space="preserve">Číslo registrace u MV ČR </w:t>
    </w:r>
    <w:r w:rsidRPr="006C5E32">
      <w:rPr>
        <w:rFonts w:ascii="Tahoma" w:hAnsi="Tahoma" w:cs="Tahoma"/>
        <w:sz w:val="18"/>
        <w:szCs w:val="18"/>
      </w:rPr>
      <w:t xml:space="preserve">VS/1-1/46 295/01-R  </w:t>
    </w:r>
    <w:r w:rsidRPr="006C5E32">
      <w:rPr>
        <w:rFonts w:ascii="Tahoma" w:hAnsi="Tahoma" w:cs="Tahoma"/>
        <w:b/>
        <w:sz w:val="18"/>
        <w:szCs w:val="18"/>
      </w:rPr>
      <w:t>ze dne</w:t>
    </w:r>
    <w:r w:rsidRPr="006C5E32">
      <w:rPr>
        <w:rFonts w:ascii="Tahoma" w:hAnsi="Tahoma" w:cs="Tahoma"/>
        <w:sz w:val="18"/>
        <w:szCs w:val="18"/>
      </w:rPr>
      <w:t xml:space="preserve"> 28.02. 2001</w:t>
    </w:r>
  </w:p>
  <w:p w:rsidR="006C5E32" w:rsidRPr="006C5E32" w:rsidRDefault="006C5E32" w:rsidP="006C5E32">
    <w:pPr>
      <w:pStyle w:val="Zhlav"/>
      <w:tabs>
        <w:tab w:val="clear" w:pos="4536"/>
        <w:tab w:val="clear" w:pos="9072"/>
        <w:tab w:val="right" w:pos="9386"/>
      </w:tabs>
      <w:jc w:val="both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Tel. č. </w:t>
    </w:r>
    <w:r w:rsidRPr="006C5E32">
      <w:rPr>
        <w:rFonts w:ascii="Tahoma" w:hAnsi="Tahoma" w:cs="Tahoma"/>
        <w:b/>
        <w:sz w:val="18"/>
        <w:szCs w:val="18"/>
      </w:rPr>
      <w:t xml:space="preserve">: </w:t>
    </w:r>
    <w:r w:rsidRPr="006C5E32">
      <w:rPr>
        <w:rFonts w:ascii="Tahoma" w:hAnsi="Tahoma" w:cs="Tahoma"/>
        <w:sz w:val="18"/>
        <w:szCs w:val="18"/>
      </w:rPr>
      <w:t xml:space="preserve">+420 774 482 901 | </w:t>
    </w:r>
    <w:r w:rsidRPr="006C5E32">
      <w:rPr>
        <w:rFonts w:ascii="Tahoma" w:hAnsi="Tahoma" w:cs="Tahoma"/>
        <w:b/>
        <w:sz w:val="18"/>
        <w:szCs w:val="18"/>
      </w:rPr>
      <w:t xml:space="preserve">e-mail: </w:t>
    </w:r>
    <w:hyperlink r:id="rId3" w:history="1">
      <w:r w:rsidRPr="006C5E32">
        <w:rPr>
          <w:rStyle w:val="Hypertextovodkaz"/>
          <w:rFonts w:ascii="Tahoma" w:hAnsi="Tahoma" w:cs="Tahoma"/>
          <w:b/>
          <w:color w:val="auto"/>
          <w:sz w:val="18"/>
          <w:szCs w:val="18"/>
        </w:rPr>
        <w:t>zlin@4r4y.eu</w:t>
      </w:r>
    </w:hyperlink>
    <w:r w:rsidRPr="006C5E32">
      <w:rPr>
        <w:rFonts w:ascii="Tahoma" w:hAnsi="Tahoma" w:cs="Tahoma"/>
        <w:sz w:val="18"/>
        <w:szCs w:val="18"/>
      </w:rPr>
      <w:t xml:space="preserve"> | </w:t>
    </w:r>
    <w:r w:rsidRPr="006C5E32">
      <w:rPr>
        <w:rFonts w:ascii="Tahoma" w:hAnsi="Tahoma" w:cs="Tahoma"/>
        <w:b/>
        <w:sz w:val="18"/>
        <w:szCs w:val="18"/>
      </w:rPr>
      <w:t xml:space="preserve">web: </w:t>
    </w:r>
    <w:r w:rsidRPr="006C5E32">
      <w:rPr>
        <w:rFonts w:ascii="Tahoma" w:hAnsi="Tahoma" w:cs="Tahoma"/>
        <w:sz w:val="18"/>
        <w:szCs w:val="18"/>
      </w:rPr>
      <w:t xml:space="preserve">www.4r4y.eu </w:t>
    </w:r>
  </w:p>
  <w:p w:rsidR="006C5E32" w:rsidRDefault="006C5E3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13317"/>
    <w:multiLevelType w:val="hybridMultilevel"/>
    <w:tmpl w:val="6E366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D3060"/>
    <w:multiLevelType w:val="hybridMultilevel"/>
    <w:tmpl w:val="38766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67BBB"/>
    <w:multiLevelType w:val="hybridMultilevel"/>
    <w:tmpl w:val="6F8E246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C5E32"/>
    <w:rsid w:val="000D055B"/>
    <w:rsid w:val="00190851"/>
    <w:rsid w:val="00263690"/>
    <w:rsid w:val="002D4D03"/>
    <w:rsid w:val="00307BAF"/>
    <w:rsid w:val="00386A67"/>
    <w:rsid w:val="003D0E8D"/>
    <w:rsid w:val="004E4438"/>
    <w:rsid w:val="005A7ADC"/>
    <w:rsid w:val="005B3165"/>
    <w:rsid w:val="005D1B1A"/>
    <w:rsid w:val="006C5E32"/>
    <w:rsid w:val="007E255B"/>
    <w:rsid w:val="00810405"/>
    <w:rsid w:val="009B17B0"/>
    <w:rsid w:val="00AF4D2D"/>
    <w:rsid w:val="00B81F07"/>
    <w:rsid w:val="00CE4B85"/>
    <w:rsid w:val="00D32C06"/>
    <w:rsid w:val="00DC5A61"/>
    <w:rsid w:val="00E163DD"/>
    <w:rsid w:val="00E3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32C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2C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C5E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5E32"/>
  </w:style>
  <w:style w:type="paragraph" w:styleId="Zpat">
    <w:name w:val="footer"/>
    <w:basedOn w:val="Normln"/>
    <w:link w:val="ZpatChar"/>
    <w:uiPriority w:val="99"/>
    <w:unhideWhenUsed/>
    <w:rsid w:val="006C5E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5E32"/>
  </w:style>
  <w:style w:type="paragraph" w:styleId="Textbubliny">
    <w:name w:val="Balloon Text"/>
    <w:basedOn w:val="Normln"/>
    <w:link w:val="TextbublinyChar"/>
    <w:uiPriority w:val="99"/>
    <w:semiHidden/>
    <w:unhideWhenUsed/>
    <w:rsid w:val="006C5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E3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C5E32"/>
    <w:rPr>
      <w:color w:val="0000FF"/>
      <w:u w:val="single"/>
    </w:rPr>
  </w:style>
  <w:style w:type="paragraph" w:styleId="Bezmezer">
    <w:name w:val="No Spacing"/>
    <w:uiPriority w:val="1"/>
    <w:qFormat/>
    <w:rsid w:val="006C5E32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32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32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D32C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in@4r4y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kluze3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bor.iro.d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lin@4r4y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2015-03-03T09:28:00Z</dcterms:created>
  <dcterms:modified xsi:type="dcterms:W3CDTF">2015-03-03T09:28:00Z</dcterms:modified>
</cp:coreProperties>
</file>